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C46" w:rsidRDefault="00687C46" w:rsidP="00687C46">
      <w:pPr>
        <w:spacing w:line="276" w:lineRule="auto"/>
        <w:jc w:val="both"/>
        <w:rPr>
          <w:rFonts w:ascii="Courier New" w:hAnsi="Courier New" w:cs="Courier New"/>
        </w:rPr>
      </w:pPr>
      <w:r>
        <w:rPr>
          <w:rFonts w:ascii="Courier New" w:hAnsi="Courier New" w:cs="Courier New"/>
          <w:b/>
        </w:rPr>
        <w:t>“Ata da Sétima Reunião Ordinária da Terceira Sessão Legislativa da Décima Quarta Legislatura”</w:t>
      </w:r>
      <w:r>
        <w:rPr>
          <w:rFonts w:ascii="Courier New" w:hAnsi="Courier New" w:cs="Courier New"/>
        </w:rPr>
        <w:t xml:space="preserve">. Aos dois dias do mês de maio de dois mil e dezenove, às dezenove horas, na Sala das Sessões da Câmara Municipal desta cidade, situada à Avenida Afonso Vilhena Braga, 185, Centro, realizou-se a Sétima Reunião Ordinária. </w:t>
      </w:r>
      <w:r>
        <w:rPr>
          <w:rFonts w:ascii="Courier New" w:hAnsi="Courier New" w:cs="Courier New"/>
          <w:b/>
        </w:rPr>
        <w:t xml:space="preserve">I – </w:t>
      </w:r>
      <w:r>
        <w:rPr>
          <w:rFonts w:ascii="Courier New" w:hAnsi="Courier New" w:cs="Courier New"/>
          <w:b/>
          <w:bCs/>
        </w:rPr>
        <w:t>Primeira Parte, Expediente</w:t>
      </w:r>
      <w:r>
        <w:rPr>
          <w:rFonts w:ascii="Courier New" w:hAnsi="Courier New" w:cs="Courier New"/>
          <w:bCs/>
        </w:rPr>
        <w:t xml:space="preserve">: </w:t>
      </w:r>
      <w:r>
        <w:rPr>
          <w:rFonts w:ascii="Courier New" w:hAnsi="Courier New" w:cs="Courier New"/>
          <w:b/>
          <w:bCs/>
        </w:rPr>
        <w:t>a)</w:t>
      </w:r>
      <w:r>
        <w:rPr>
          <w:rFonts w:ascii="Courier New" w:hAnsi="Courier New" w:cs="Courier New"/>
          <w:bCs/>
        </w:rPr>
        <w:t xml:space="preserve"> Verificação do quorum regimental para a abertura dos trabalhos tendo sido registrada a presença dos vereadores Arcanjo de Oliveira, Dionício de Carvalho da Costa, José Marcos do Carmo, Raquel D’Avila Bitencourt Cipriano, Thainá Viana Ramos e a Presidente Valdine Alves Vieira; Constatou-se a ausência dos Vereadores Elaine Cristina Negrão, José Aloísio da Silva e Paulo André Nery; A Vereadora Elaine justificou sua ausência informando que havia viajado para São Paulo por motivos de trabalho e não conseguiu chegar a tempo da reunião; O Vereador José Aloísio justificou sua ausência informando que teve imprevistos que geraram atrasos em sua viagem de volta para São João da Mata e não conseguiria chegar a tempo do horário da reunião; O Vereador Pau</w:t>
      </w:r>
      <w:r w:rsidRPr="00FA7067">
        <w:rPr>
          <w:rFonts w:ascii="Courier New" w:hAnsi="Courier New" w:cs="Courier New"/>
          <w:bCs/>
        </w:rPr>
        <w:t>lo não justificou a sua ausência; A ausência da Vereadora Elaine e do Vereador José Aloísio teve a justificativa acolhida pela Presidente após a concordância dos demais Vereadores presentes; Quanto à ausência do Vereador Paulo, tendo em vista o disposto no art. 89, §§ 4º e 5º do Regimento Interno e que não foi apresentada justificativa, os vereadores Thainá, Arcanjo, Raquel e Dionício votaram autorizando a ausência injustificada e o Vereador José Marcos se absteve de votar; Em razão do resultado da votação, a Presidente Vereadora Valdine autorizou a ausência injustificada sem aplicação da punição de desconto nos subsídios, esclarecendo que deve haver compromisso por parte dos Vereadores no comparecimento às reuniões da Câmara Municipal, sejam elas Reuniões Ordinárias, Extraordinárias ou das Comissões Permanentes, em respeito aos cidadãos do Município;</w:t>
      </w:r>
      <w:r>
        <w:rPr>
          <w:rFonts w:ascii="Courier New" w:hAnsi="Courier New" w:cs="Courier New"/>
          <w:bCs/>
        </w:rPr>
        <w:t xml:space="preserve"> </w:t>
      </w:r>
      <w:r>
        <w:rPr>
          <w:rFonts w:ascii="Courier New" w:hAnsi="Courier New" w:cs="Courier New"/>
          <w:b/>
          <w:bCs/>
        </w:rPr>
        <w:t>b)</w:t>
      </w:r>
      <w:r>
        <w:rPr>
          <w:rFonts w:ascii="Courier New" w:hAnsi="Courier New" w:cs="Courier New"/>
          <w:bCs/>
        </w:rPr>
        <w:t xml:space="preserve"> A presidente solicitou aos presentes que realizassem um minuto de silêncio para oração pessoal e em seguida determinou a leitura da ata da reunião anterior que foi aprovada por unanimidade; </w:t>
      </w:r>
      <w:r>
        <w:rPr>
          <w:rFonts w:ascii="Courier New" w:hAnsi="Courier New" w:cs="Courier New"/>
          <w:b/>
          <w:bCs/>
        </w:rPr>
        <w:t>c)</w:t>
      </w:r>
      <w:r w:rsidRPr="00E636BA">
        <w:rPr>
          <w:rFonts w:ascii="Courier New" w:hAnsi="Courier New" w:cs="Courier New"/>
          <w:bCs/>
        </w:rPr>
        <w:t xml:space="preserve"> </w:t>
      </w:r>
      <w:r>
        <w:rPr>
          <w:rFonts w:ascii="Courier New" w:hAnsi="Courier New" w:cs="Courier New"/>
          <w:bCs/>
        </w:rPr>
        <w:t xml:space="preserve">Expedientes do Executivo: 1) </w:t>
      </w:r>
      <w:r w:rsidRPr="00E636BA">
        <w:rPr>
          <w:rFonts w:ascii="Courier New" w:hAnsi="Courier New" w:cs="Courier New"/>
          <w:bCs/>
        </w:rPr>
        <w:t xml:space="preserve">Leitura do ofício nº </w:t>
      </w:r>
      <w:r>
        <w:rPr>
          <w:rFonts w:ascii="Courier New" w:hAnsi="Courier New" w:cs="Courier New"/>
          <w:bCs/>
        </w:rPr>
        <w:t>84</w:t>
      </w:r>
      <w:r w:rsidRPr="00E636BA">
        <w:rPr>
          <w:rFonts w:ascii="Courier New" w:hAnsi="Courier New" w:cs="Courier New"/>
          <w:bCs/>
        </w:rPr>
        <w:t>/2019 da Sra.</w:t>
      </w:r>
      <w:r>
        <w:rPr>
          <w:rFonts w:ascii="Courier New" w:hAnsi="Courier New" w:cs="Courier New"/>
          <w:bCs/>
        </w:rPr>
        <w:t xml:space="preserve"> Prefeita Municipal que solicita tramitação em regime de urgência ao Projeto de Lei nº 11, de 25 de abril de 2019; 2) Leitura do Ofício nº 85/2019 da Sra. Prefeita Municipal em resposta a Ofício da Presidência da Câmara; </w:t>
      </w:r>
      <w:r>
        <w:rPr>
          <w:rFonts w:ascii="Courier New" w:hAnsi="Courier New" w:cs="Courier New"/>
          <w:b/>
          <w:bCs/>
        </w:rPr>
        <w:t>d</w:t>
      </w:r>
      <w:r w:rsidRPr="008E3840">
        <w:rPr>
          <w:rFonts w:ascii="Courier New" w:hAnsi="Courier New" w:cs="Courier New"/>
          <w:b/>
          <w:bCs/>
        </w:rPr>
        <w:t>)</w:t>
      </w:r>
      <w:r w:rsidRPr="000A1467">
        <w:rPr>
          <w:rFonts w:ascii="Courier New" w:hAnsi="Courier New" w:cs="Courier New"/>
          <w:bCs/>
        </w:rPr>
        <w:t xml:space="preserve"> </w:t>
      </w:r>
      <w:r>
        <w:rPr>
          <w:rFonts w:ascii="Courier New" w:hAnsi="Courier New" w:cs="Courier New"/>
          <w:bCs/>
        </w:rPr>
        <w:t>Leitura de Indicação do Vereador Arcanjo que solicita “</w:t>
      </w:r>
      <w:r w:rsidRPr="008C5B70">
        <w:rPr>
          <w:rFonts w:ascii="Courier New" w:hAnsi="Courier New" w:cs="Courier New"/>
          <w:bCs/>
        </w:rPr>
        <w:t>que seja construíd</w:t>
      </w:r>
      <w:r>
        <w:rPr>
          <w:rFonts w:ascii="Courier New" w:hAnsi="Courier New" w:cs="Courier New"/>
          <w:bCs/>
        </w:rPr>
        <w:t>o um galpão no almoxarifado da P</w:t>
      </w:r>
      <w:r w:rsidRPr="008C5B70">
        <w:rPr>
          <w:rFonts w:ascii="Courier New" w:hAnsi="Courier New" w:cs="Courier New"/>
          <w:bCs/>
        </w:rPr>
        <w:t xml:space="preserve">refeitura </w:t>
      </w:r>
      <w:r>
        <w:rPr>
          <w:rFonts w:ascii="Courier New" w:hAnsi="Courier New" w:cs="Courier New"/>
          <w:bCs/>
        </w:rPr>
        <w:t>M</w:t>
      </w:r>
      <w:r w:rsidRPr="008C5B70">
        <w:rPr>
          <w:rFonts w:ascii="Courier New" w:hAnsi="Courier New" w:cs="Courier New"/>
          <w:bCs/>
        </w:rPr>
        <w:t>unicipal para servir de garagem para as máquinas, veículos e caminhões</w:t>
      </w:r>
      <w:r>
        <w:rPr>
          <w:rFonts w:ascii="Courier New" w:hAnsi="Courier New" w:cs="Courier New"/>
          <w:bCs/>
        </w:rPr>
        <w:t xml:space="preserve">”; </w:t>
      </w:r>
      <w:r>
        <w:rPr>
          <w:rFonts w:ascii="Courier New" w:hAnsi="Courier New" w:cs="Courier New"/>
          <w:b/>
          <w:bCs/>
        </w:rPr>
        <w:t>e</w:t>
      </w:r>
      <w:r w:rsidRPr="00737428">
        <w:rPr>
          <w:rFonts w:ascii="Courier New" w:hAnsi="Courier New" w:cs="Courier New"/>
          <w:b/>
          <w:bCs/>
        </w:rPr>
        <w:t>)</w:t>
      </w:r>
      <w:r>
        <w:rPr>
          <w:rFonts w:ascii="Courier New" w:hAnsi="Courier New" w:cs="Courier New"/>
          <w:b/>
          <w:bCs/>
        </w:rPr>
        <w:t xml:space="preserve"> </w:t>
      </w:r>
      <w:r w:rsidRPr="00D17347">
        <w:rPr>
          <w:rFonts w:ascii="Courier New" w:hAnsi="Courier New" w:cs="Courier New"/>
          <w:bCs/>
        </w:rPr>
        <w:t xml:space="preserve">A palavra </w:t>
      </w:r>
      <w:r>
        <w:rPr>
          <w:rFonts w:ascii="Courier New" w:hAnsi="Courier New" w:cs="Courier New"/>
          <w:bCs/>
        </w:rPr>
        <w:t xml:space="preserve">foi concedida aos vereadores para pronunciamento na seguinte ordem: 1) O </w:t>
      </w:r>
      <w:r>
        <w:rPr>
          <w:rFonts w:ascii="Courier New" w:hAnsi="Courier New" w:cs="Courier New"/>
          <w:bCs/>
        </w:rPr>
        <w:lastRenderedPageBreak/>
        <w:t xml:space="preserve">Vereador Arcanjo comentou sobre sua Indicação e agradeceu os demais vereadores pelo acolhimento de sua justificativa de ausência na última reunião; 2) O Vereador Dionício comentou sobre a Indicação do Vereador Arcanjo dizendo de sua importância; </w:t>
      </w:r>
      <w:r>
        <w:rPr>
          <w:rFonts w:ascii="Courier New" w:hAnsi="Courier New" w:cs="Courier New"/>
          <w:b/>
          <w:bCs/>
        </w:rPr>
        <w:t>II – Segunda Parte – Ordem do Dia:</w:t>
      </w:r>
      <w:r>
        <w:rPr>
          <w:rFonts w:ascii="Courier New" w:hAnsi="Courier New" w:cs="Courier New"/>
          <w:bCs/>
        </w:rPr>
        <w:t xml:space="preserve"> </w:t>
      </w:r>
      <w:r w:rsidRPr="002C18D3">
        <w:rPr>
          <w:rFonts w:ascii="Courier New" w:hAnsi="Courier New" w:cs="Courier New"/>
          <w:b/>
          <w:bCs/>
        </w:rPr>
        <w:t>a)</w:t>
      </w:r>
      <w:r>
        <w:rPr>
          <w:rFonts w:ascii="Courier New" w:hAnsi="Courier New" w:cs="Courier New"/>
          <w:bCs/>
        </w:rPr>
        <w:t xml:space="preserve"> </w:t>
      </w:r>
      <w:r w:rsidRPr="00C6224F">
        <w:rPr>
          <w:rFonts w:ascii="Courier New" w:hAnsi="Courier New" w:cs="Courier New"/>
          <w:bCs/>
        </w:rPr>
        <w:t>Encaminhamento do Projeto de Lei nº 11, de 25 de abril de 2019, que “Autoriza a Chefe do poder Executivo a abrir Créditos especiais e dá outras providências” às Comissões de Constituição, Legislação, Justiça e Redação e Orçamento, Finanças Públicas e Tributação</w:t>
      </w:r>
      <w:r>
        <w:rPr>
          <w:rFonts w:ascii="Courier New" w:hAnsi="Courier New" w:cs="Courier New"/>
          <w:bCs/>
        </w:rPr>
        <w:t xml:space="preserve">; Tendo em vista o pedido de urgência formulado pelo Executivo, e, em obediência ao disposto nos arts. 126 e 130 do Regimento Interno, a Presidente submeteu o pedido de urgência à apreciação do Plenário, tendo sido concedida a urgência pela unanimidade dos vereadores presentes que autorizam também a realização dos dois turnos de votação na mesma reunião; Em seguida a Presidente determinou a suspensão da Reunião para que as Comissões Permanentes emitissem seus pareceres e em seguida foram realizados os dois turnos de discussão e votação do Projeto de Lei nº 11/2019 que foi aprovado por unanimidade; </w:t>
      </w:r>
      <w:r w:rsidRPr="00D669BC">
        <w:rPr>
          <w:rFonts w:ascii="Courier New" w:hAnsi="Courier New" w:cs="Courier New"/>
          <w:b/>
          <w:bCs/>
        </w:rPr>
        <w:t>b)</w:t>
      </w:r>
      <w:r>
        <w:rPr>
          <w:rFonts w:ascii="Courier New" w:hAnsi="Courier New" w:cs="Courier New"/>
          <w:bCs/>
        </w:rPr>
        <w:t xml:space="preserve"> Turno único de discussão e votação do </w:t>
      </w:r>
      <w:r w:rsidRPr="00D669BC">
        <w:rPr>
          <w:rFonts w:ascii="Courier New" w:hAnsi="Courier New" w:cs="Courier New"/>
          <w:bCs/>
        </w:rPr>
        <w:t>Projeto de Lei nº 10, de 12 de abril de 2019, que: “Acrescenta o inciso V no artigo 3º da Lei Municipal nº 633, de 11 de abril de 2019, e dá outras providências”</w:t>
      </w:r>
      <w:r>
        <w:rPr>
          <w:rFonts w:ascii="Courier New" w:hAnsi="Courier New" w:cs="Courier New"/>
          <w:bCs/>
        </w:rPr>
        <w:t xml:space="preserve"> que foi aprovado por unanimidade pelos vereadores presentes; </w:t>
      </w:r>
      <w:r w:rsidRPr="00D669BC">
        <w:rPr>
          <w:rFonts w:ascii="Courier New" w:hAnsi="Courier New" w:cs="Courier New"/>
          <w:b/>
          <w:bCs/>
        </w:rPr>
        <w:t>c)</w:t>
      </w:r>
      <w:r>
        <w:rPr>
          <w:rFonts w:ascii="Courier New" w:hAnsi="Courier New" w:cs="Courier New"/>
          <w:bCs/>
        </w:rPr>
        <w:t xml:space="preserve"> Primeiro turno de discussão e votação do </w:t>
      </w:r>
      <w:r w:rsidRPr="00AB78FA">
        <w:rPr>
          <w:rFonts w:ascii="Courier New" w:hAnsi="Courier New" w:cs="Courier New"/>
          <w:bCs/>
        </w:rPr>
        <w:t>Projeto de Lei nº 09, de 09 de abril de 2019, que: “Dispõe sobre as diretrizes para a elaboração da Lei Orçamentária de 2020 e dá outras providências”</w:t>
      </w:r>
      <w:r>
        <w:rPr>
          <w:rFonts w:ascii="Courier New" w:hAnsi="Courier New" w:cs="Courier New"/>
          <w:bCs/>
        </w:rPr>
        <w:t xml:space="preserve"> tendo sido aprovado por unanimidade pelos vereadores presentes; Concluída a votação, a Presidente convocou os vereadores membros das três Comissões Permanentes da Casa para participarem de reunião a ser realizada no dia treze de maio para tratar sobre os Projetos de Lei nº 01/2019 e 07/2019 informando que na oportunidade também será discutido sobre o melhor dia e horário para realização das reuniões das Comissões Permanentes; </w:t>
      </w:r>
      <w:r w:rsidRPr="00101B68">
        <w:rPr>
          <w:rFonts w:ascii="Courier New" w:hAnsi="Courier New" w:cs="Courier New"/>
          <w:b/>
          <w:bCs/>
        </w:rPr>
        <w:t xml:space="preserve">III </w:t>
      </w:r>
      <w:r>
        <w:rPr>
          <w:rFonts w:ascii="Courier New" w:hAnsi="Courier New" w:cs="Courier New"/>
          <w:b/>
        </w:rPr>
        <w:t>- Considerações Finais</w:t>
      </w:r>
      <w:r>
        <w:rPr>
          <w:rFonts w:ascii="Courier New" w:hAnsi="Courier New" w:cs="Courier New"/>
        </w:rPr>
        <w:t xml:space="preserve">: A Presidente comentou com os presentes que apesar de não haver sido citado no início da reunião, que lembra nesse momento, o falecimento do Sr. Sebastião Germano, dizendo da importância que referida pessoa teve para a preservação da cultura no Município de São João da Mata e expressa seus manifestos de pesar aos familiares; Nada mais havendo a tratar, </w:t>
      </w:r>
      <w:r>
        <w:rPr>
          <w:rFonts w:ascii="Courier New" w:hAnsi="Courier New" w:cs="Courier New"/>
          <w:bCs/>
        </w:rPr>
        <w:t>a Presidente Vereadora Valdine Alves Vieira encerrou a reunião agradecendo a presença de todos,</w:t>
      </w:r>
      <w:r>
        <w:rPr>
          <w:rFonts w:ascii="Courier New" w:hAnsi="Courier New" w:cs="Courier New"/>
        </w:rPr>
        <w:t xml:space="preserve"> e para constar, eu, ______ Cleiton de Paula Tavares Paiva, agente administrativo, lavro a presente ata que depois de lida e </w:t>
      </w:r>
      <w:r>
        <w:rPr>
          <w:rFonts w:ascii="Courier New" w:hAnsi="Courier New" w:cs="Courier New"/>
        </w:rPr>
        <w:lastRenderedPageBreak/>
        <w:t>aprovada vai assinada por mim juntamente com os vereadores presentes.</w:t>
      </w:r>
    </w:p>
    <w:p w:rsidR="005D346E" w:rsidRPr="00DA32F6" w:rsidRDefault="005D346E" w:rsidP="00687C46">
      <w:pPr>
        <w:spacing w:line="276" w:lineRule="auto"/>
        <w:jc w:val="both"/>
        <w:rPr>
          <w:rFonts w:ascii="Courier New" w:hAnsi="Courier New" w:cs="Courier New"/>
          <w:bCs/>
        </w:rPr>
      </w:pPr>
    </w:p>
    <w:p w:rsidR="001973CC" w:rsidRPr="005D346E" w:rsidRDefault="001973CC" w:rsidP="00687C46">
      <w:pPr>
        <w:spacing w:line="276" w:lineRule="auto"/>
      </w:pPr>
    </w:p>
    <w:sectPr w:rsidR="001973CC" w:rsidRPr="005D346E" w:rsidSect="001973CC">
      <w:headerReference w:type="default" r:id="rId8"/>
      <w:pgSz w:w="11906" w:h="16838"/>
      <w:pgMar w:top="1666" w:right="1133" w:bottom="568" w:left="1701" w:header="142"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54A5" w:rsidRDefault="004554A5" w:rsidP="001973CC">
      <w:r>
        <w:separator/>
      </w:r>
    </w:p>
  </w:endnote>
  <w:endnote w:type="continuationSeparator" w:id="1">
    <w:p w:rsidR="004554A5" w:rsidRDefault="004554A5" w:rsidP="001973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54A5" w:rsidRDefault="004554A5" w:rsidP="001973CC">
      <w:r>
        <w:separator/>
      </w:r>
    </w:p>
  </w:footnote>
  <w:footnote w:type="continuationSeparator" w:id="1">
    <w:p w:rsidR="004554A5" w:rsidRDefault="004554A5" w:rsidP="001973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3CC" w:rsidRDefault="001973CC" w:rsidP="001973CC">
    <w:pPr>
      <w:pStyle w:val="Cabealho"/>
      <w:ind w:left="1620"/>
      <w:jc w:val="center"/>
      <w:rPr>
        <w:b/>
        <w:bCs/>
        <w:i/>
        <w:iCs/>
        <w:sz w:val="36"/>
      </w:rPr>
    </w:pPr>
    <w:r w:rsidRPr="005E709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2769" type="#_x0000_t75" style="position:absolute;left:0;text-align:left;margin-left:9pt;margin-top:-.55pt;width:66.45pt;height:72.85pt;z-index:-251656192">
          <v:imagedata r:id="rId1" o:title=""/>
        </v:shape>
        <o:OLEObject Type="Embed" ProgID="AcroExch.Document.DC" ShapeID="_x0000_s32769" DrawAspect="Content" ObjectID="_1624195646" r:id="rId2"/>
      </w:pict>
    </w:r>
  </w:p>
  <w:p w:rsidR="001973CC" w:rsidRPr="000B6DBC" w:rsidRDefault="001973CC" w:rsidP="001973CC">
    <w:pPr>
      <w:pStyle w:val="Cabealho"/>
      <w:ind w:left="1620"/>
      <w:jc w:val="center"/>
      <w:rPr>
        <w:b/>
        <w:bCs/>
        <w:i/>
        <w:iCs/>
        <w:sz w:val="28"/>
        <w:szCs w:val="28"/>
      </w:rPr>
    </w:pPr>
    <w:r w:rsidRPr="000B6DBC">
      <w:rPr>
        <w:b/>
        <w:bCs/>
        <w:i/>
        <w:iCs/>
        <w:sz w:val="36"/>
      </w:rPr>
      <w:t xml:space="preserve"> </w:t>
    </w:r>
    <w:r w:rsidRPr="000B6DBC">
      <w:rPr>
        <w:b/>
        <w:bCs/>
        <w:i/>
        <w:iCs/>
        <w:sz w:val="28"/>
        <w:szCs w:val="28"/>
      </w:rPr>
      <w:t>CÂMARA MUNICIPAL DE SÃO JOÃO DA MATA - MG</w:t>
    </w:r>
  </w:p>
  <w:p w:rsidR="001973CC" w:rsidRDefault="001973CC" w:rsidP="001973CC">
    <w:pPr>
      <w:pStyle w:val="Cabealho"/>
      <w:ind w:left="1620"/>
      <w:jc w:val="center"/>
      <w:rPr>
        <w:b/>
        <w:bCs/>
        <w:i/>
        <w:iCs/>
        <w:sz w:val="20"/>
        <w:szCs w:val="20"/>
      </w:rPr>
    </w:pPr>
    <w:r w:rsidRPr="000B6DBC">
      <w:rPr>
        <w:b/>
        <w:bCs/>
        <w:i/>
        <w:iCs/>
        <w:sz w:val="20"/>
        <w:szCs w:val="20"/>
      </w:rPr>
      <w:t>CNPJ: 02.934.158/0001-64</w:t>
    </w:r>
  </w:p>
  <w:p w:rsidR="001973CC" w:rsidRDefault="001973C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C6576"/>
    <w:multiLevelType w:val="hybridMultilevel"/>
    <w:tmpl w:val="5144FF92"/>
    <w:lvl w:ilvl="0" w:tplc="3910ADBA">
      <w:start w:val="1"/>
      <w:numFmt w:val="lowerLetter"/>
      <w:lvlText w:val="%1)"/>
      <w:lvlJc w:val="left"/>
      <w:pPr>
        <w:ind w:left="2694" w:hanging="1500"/>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1">
    <w:nsid w:val="0F1E1D72"/>
    <w:multiLevelType w:val="hybridMultilevel"/>
    <w:tmpl w:val="9880F40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nsid w:val="116329C1"/>
    <w:multiLevelType w:val="hybridMultilevel"/>
    <w:tmpl w:val="01FC6410"/>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
    <w:nsid w:val="13FB3067"/>
    <w:multiLevelType w:val="hybridMultilevel"/>
    <w:tmpl w:val="59E65672"/>
    <w:lvl w:ilvl="0" w:tplc="0416000D">
      <w:start w:val="1"/>
      <w:numFmt w:val="bullet"/>
      <w:lvlText w:val=""/>
      <w:lvlJc w:val="left"/>
      <w:pPr>
        <w:ind w:left="1920" w:hanging="360"/>
      </w:pPr>
      <w:rPr>
        <w:rFonts w:ascii="Wingdings" w:hAnsi="Wingdings"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4">
    <w:nsid w:val="176D56D8"/>
    <w:multiLevelType w:val="hybridMultilevel"/>
    <w:tmpl w:val="E6A28EE4"/>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5">
    <w:nsid w:val="23750811"/>
    <w:multiLevelType w:val="hybridMultilevel"/>
    <w:tmpl w:val="503C8100"/>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6">
    <w:nsid w:val="2AC75A84"/>
    <w:multiLevelType w:val="hybridMultilevel"/>
    <w:tmpl w:val="9D425F5A"/>
    <w:lvl w:ilvl="0" w:tplc="C1D6A4C4">
      <w:start w:val="1"/>
      <w:numFmt w:val="decimal"/>
      <w:lvlText w:val="%1)"/>
      <w:lvlJc w:val="left"/>
      <w:pPr>
        <w:ind w:left="2679" w:hanging="1485"/>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7">
    <w:nsid w:val="2DE2051C"/>
    <w:multiLevelType w:val="hybridMultilevel"/>
    <w:tmpl w:val="6E9CD98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8">
    <w:nsid w:val="346665A2"/>
    <w:multiLevelType w:val="hybridMultilevel"/>
    <w:tmpl w:val="F3A0D0EC"/>
    <w:lvl w:ilvl="0" w:tplc="A55670B2">
      <w:start w:val="1"/>
      <w:numFmt w:val="decimal"/>
      <w:lvlText w:val="%1)"/>
      <w:lvlJc w:val="left"/>
      <w:pPr>
        <w:ind w:left="2694" w:hanging="1500"/>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9">
    <w:nsid w:val="3CB94F56"/>
    <w:multiLevelType w:val="hybridMultilevel"/>
    <w:tmpl w:val="A218028E"/>
    <w:lvl w:ilvl="0" w:tplc="C2EEADEC">
      <w:start w:val="1"/>
      <w:numFmt w:val="decimal"/>
      <w:lvlText w:val="%1)"/>
      <w:lvlJc w:val="left"/>
      <w:pPr>
        <w:ind w:left="2679" w:hanging="1485"/>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10">
    <w:nsid w:val="4AB42811"/>
    <w:multiLevelType w:val="hybridMultilevel"/>
    <w:tmpl w:val="7DE2BF46"/>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1">
    <w:nsid w:val="4C1A3B0D"/>
    <w:multiLevelType w:val="hybridMultilevel"/>
    <w:tmpl w:val="4EC2E844"/>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2">
    <w:nsid w:val="4C895DBD"/>
    <w:multiLevelType w:val="hybridMultilevel"/>
    <w:tmpl w:val="EF58B0EA"/>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3">
    <w:nsid w:val="509951D2"/>
    <w:multiLevelType w:val="hybridMultilevel"/>
    <w:tmpl w:val="9AC05F06"/>
    <w:lvl w:ilvl="0" w:tplc="E2963D36">
      <w:start w:val="1"/>
      <w:numFmt w:val="lowerRoman"/>
      <w:lvlText w:val="%1)"/>
      <w:lvlJc w:val="left"/>
      <w:pPr>
        <w:ind w:left="2604" w:hanging="147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4">
    <w:nsid w:val="621D4C46"/>
    <w:multiLevelType w:val="hybridMultilevel"/>
    <w:tmpl w:val="CBECD838"/>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5">
    <w:nsid w:val="656051C3"/>
    <w:multiLevelType w:val="hybridMultilevel"/>
    <w:tmpl w:val="C58AEB2A"/>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6">
    <w:nsid w:val="67723E87"/>
    <w:multiLevelType w:val="hybridMultilevel"/>
    <w:tmpl w:val="252A2C1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7">
    <w:nsid w:val="688570F7"/>
    <w:multiLevelType w:val="hybridMultilevel"/>
    <w:tmpl w:val="044C24DC"/>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8">
    <w:nsid w:val="68E618D5"/>
    <w:multiLevelType w:val="hybridMultilevel"/>
    <w:tmpl w:val="8D461D7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9">
    <w:nsid w:val="73D91093"/>
    <w:multiLevelType w:val="hybridMultilevel"/>
    <w:tmpl w:val="0ACA542C"/>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0">
    <w:nsid w:val="74413C43"/>
    <w:multiLevelType w:val="hybridMultilevel"/>
    <w:tmpl w:val="5322D7BE"/>
    <w:lvl w:ilvl="0" w:tplc="0416000D">
      <w:start w:val="1"/>
      <w:numFmt w:val="bullet"/>
      <w:lvlText w:val=""/>
      <w:lvlJc w:val="left"/>
      <w:pPr>
        <w:ind w:left="1905" w:hanging="360"/>
      </w:pPr>
      <w:rPr>
        <w:rFonts w:ascii="Wingdings" w:hAnsi="Wingdings" w:hint="default"/>
      </w:rPr>
    </w:lvl>
    <w:lvl w:ilvl="1" w:tplc="04160003" w:tentative="1">
      <w:start w:val="1"/>
      <w:numFmt w:val="bullet"/>
      <w:lvlText w:val="o"/>
      <w:lvlJc w:val="left"/>
      <w:pPr>
        <w:ind w:left="2625" w:hanging="360"/>
      </w:pPr>
      <w:rPr>
        <w:rFonts w:ascii="Courier New" w:hAnsi="Courier New" w:cs="Courier New" w:hint="default"/>
      </w:rPr>
    </w:lvl>
    <w:lvl w:ilvl="2" w:tplc="04160005" w:tentative="1">
      <w:start w:val="1"/>
      <w:numFmt w:val="bullet"/>
      <w:lvlText w:val=""/>
      <w:lvlJc w:val="left"/>
      <w:pPr>
        <w:ind w:left="3345" w:hanging="360"/>
      </w:pPr>
      <w:rPr>
        <w:rFonts w:ascii="Wingdings" w:hAnsi="Wingdings" w:hint="default"/>
      </w:rPr>
    </w:lvl>
    <w:lvl w:ilvl="3" w:tplc="04160001" w:tentative="1">
      <w:start w:val="1"/>
      <w:numFmt w:val="bullet"/>
      <w:lvlText w:val=""/>
      <w:lvlJc w:val="left"/>
      <w:pPr>
        <w:ind w:left="4065" w:hanging="360"/>
      </w:pPr>
      <w:rPr>
        <w:rFonts w:ascii="Symbol" w:hAnsi="Symbol" w:hint="default"/>
      </w:rPr>
    </w:lvl>
    <w:lvl w:ilvl="4" w:tplc="04160003" w:tentative="1">
      <w:start w:val="1"/>
      <w:numFmt w:val="bullet"/>
      <w:lvlText w:val="o"/>
      <w:lvlJc w:val="left"/>
      <w:pPr>
        <w:ind w:left="4785" w:hanging="360"/>
      </w:pPr>
      <w:rPr>
        <w:rFonts w:ascii="Courier New" w:hAnsi="Courier New" w:cs="Courier New" w:hint="default"/>
      </w:rPr>
    </w:lvl>
    <w:lvl w:ilvl="5" w:tplc="04160005" w:tentative="1">
      <w:start w:val="1"/>
      <w:numFmt w:val="bullet"/>
      <w:lvlText w:val=""/>
      <w:lvlJc w:val="left"/>
      <w:pPr>
        <w:ind w:left="5505" w:hanging="360"/>
      </w:pPr>
      <w:rPr>
        <w:rFonts w:ascii="Wingdings" w:hAnsi="Wingdings" w:hint="default"/>
      </w:rPr>
    </w:lvl>
    <w:lvl w:ilvl="6" w:tplc="04160001" w:tentative="1">
      <w:start w:val="1"/>
      <w:numFmt w:val="bullet"/>
      <w:lvlText w:val=""/>
      <w:lvlJc w:val="left"/>
      <w:pPr>
        <w:ind w:left="6225" w:hanging="360"/>
      </w:pPr>
      <w:rPr>
        <w:rFonts w:ascii="Symbol" w:hAnsi="Symbol" w:hint="default"/>
      </w:rPr>
    </w:lvl>
    <w:lvl w:ilvl="7" w:tplc="04160003" w:tentative="1">
      <w:start w:val="1"/>
      <w:numFmt w:val="bullet"/>
      <w:lvlText w:val="o"/>
      <w:lvlJc w:val="left"/>
      <w:pPr>
        <w:ind w:left="6945" w:hanging="360"/>
      </w:pPr>
      <w:rPr>
        <w:rFonts w:ascii="Courier New" w:hAnsi="Courier New" w:cs="Courier New" w:hint="default"/>
      </w:rPr>
    </w:lvl>
    <w:lvl w:ilvl="8" w:tplc="04160005" w:tentative="1">
      <w:start w:val="1"/>
      <w:numFmt w:val="bullet"/>
      <w:lvlText w:val=""/>
      <w:lvlJc w:val="left"/>
      <w:pPr>
        <w:ind w:left="7665" w:hanging="360"/>
      </w:pPr>
      <w:rPr>
        <w:rFonts w:ascii="Wingdings" w:hAnsi="Wingdings" w:hint="default"/>
      </w:rPr>
    </w:lvl>
  </w:abstractNum>
  <w:abstractNum w:abstractNumId="21">
    <w:nsid w:val="7D031E8B"/>
    <w:multiLevelType w:val="hybridMultilevel"/>
    <w:tmpl w:val="E2C67858"/>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num w:numId="1">
    <w:abstractNumId w:val="14"/>
  </w:num>
  <w:num w:numId="2">
    <w:abstractNumId w:val="17"/>
  </w:num>
  <w:num w:numId="3">
    <w:abstractNumId w:val="5"/>
  </w:num>
  <w:num w:numId="4">
    <w:abstractNumId w:val="19"/>
  </w:num>
  <w:num w:numId="5">
    <w:abstractNumId w:val="13"/>
  </w:num>
  <w:num w:numId="6">
    <w:abstractNumId w:val="2"/>
  </w:num>
  <w:num w:numId="7">
    <w:abstractNumId w:val="3"/>
  </w:num>
  <w:num w:numId="8">
    <w:abstractNumId w:val="20"/>
  </w:num>
  <w:num w:numId="9">
    <w:abstractNumId w:val="7"/>
  </w:num>
  <w:num w:numId="10">
    <w:abstractNumId w:val="18"/>
  </w:num>
  <w:num w:numId="11">
    <w:abstractNumId w:val="1"/>
  </w:num>
  <w:num w:numId="12">
    <w:abstractNumId w:val="10"/>
  </w:num>
  <w:num w:numId="13">
    <w:abstractNumId w:val="8"/>
  </w:num>
  <w:num w:numId="14">
    <w:abstractNumId w:val="21"/>
  </w:num>
  <w:num w:numId="15">
    <w:abstractNumId w:val="16"/>
  </w:num>
  <w:num w:numId="16">
    <w:abstractNumId w:val="12"/>
  </w:num>
  <w:num w:numId="17">
    <w:abstractNumId w:val="9"/>
  </w:num>
  <w:num w:numId="18">
    <w:abstractNumId w:val="11"/>
  </w:num>
  <w:num w:numId="19">
    <w:abstractNumId w:val="0"/>
  </w:num>
  <w:num w:numId="20">
    <w:abstractNumId w:val="4"/>
  </w:num>
  <w:num w:numId="21">
    <w:abstractNumId w:val="6"/>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08"/>
  <w:hyphenationZone w:val="425"/>
  <w:characterSpacingControl w:val="doNotCompress"/>
  <w:hdrShapeDefaults>
    <o:shapedefaults v:ext="edit" spidmax="33794"/>
    <o:shapelayout v:ext="edit">
      <o:idmap v:ext="edit" data="32"/>
    </o:shapelayout>
  </w:hdrShapeDefaults>
  <w:footnotePr>
    <w:footnote w:id="0"/>
    <w:footnote w:id="1"/>
  </w:footnotePr>
  <w:endnotePr>
    <w:endnote w:id="0"/>
    <w:endnote w:id="1"/>
  </w:endnotePr>
  <w:compat/>
  <w:rsids>
    <w:rsidRoot w:val="00F87A82"/>
    <w:rsid w:val="00001DC1"/>
    <w:rsid w:val="00003243"/>
    <w:rsid w:val="00011DDC"/>
    <w:rsid w:val="000126F8"/>
    <w:rsid w:val="00037314"/>
    <w:rsid w:val="00044B3E"/>
    <w:rsid w:val="00046406"/>
    <w:rsid w:val="00084242"/>
    <w:rsid w:val="00090DE3"/>
    <w:rsid w:val="000B0E11"/>
    <w:rsid w:val="000B126C"/>
    <w:rsid w:val="000B6B4F"/>
    <w:rsid w:val="000C3076"/>
    <w:rsid w:val="000D3B28"/>
    <w:rsid w:val="000D51D6"/>
    <w:rsid w:val="000E058C"/>
    <w:rsid w:val="000E41F7"/>
    <w:rsid w:val="000F1E4D"/>
    <w:rsid w:val="000F7BDE"/>
    <w:rsid w:val="001008E9"/>
    <w:rsid w:val="00104307"/>
    <w:rsid w:val="001156C3"/>
    <w:rsid w:val="00133A95"/>
    <w:rsid w:val="0017110D"/>
    <w:rsid w:val="00185819"/>
    <w:rsid w:val="001973CC"/>
    <w:rsid w:val="00197FAB"/>
    <w:rsid w:val="001C39BB"/>
    <w:rsid w:val="001C5316"/>
    <w:rsid w:val="001E5B54"/>
    <w:rsid w:val="001F5BFF"/>
    <w:rsid w:val="00250372"/>
    <w:rsid w:val="00256F51"/>
    <w:rsid w:val="002645FA"/>
    <w:rsid w:val="00266144"/>
    <w:rsid w:val="00267A10"/>
    <w:rsid w:val="0027457A"/>
    <w:rsid w:val="00274CE6"/>
    <w:rsid w:val="00286977"/>
    <w:rsid w:val="00286E00"/>
    <w:rsid w:val="00291F38"/>
    <w:rsid w:val="002C298E"/>
    <w:rsid w:val="00301187"/>
    <w:rsid w:val="00304305"/>
    <w:rsid w:val="003057D8"/>
    <w:rsid w:val="0030670E"/>
    <w:rsid w:val="0031141E"/>
    <w:rsid w:val="003208E1"/>
    <w:rsid w:val="00334222"/>
    <w:rsid w:val="00363FAF"/>
    <w:rsid w:val="0036718C"/>
    <w:rsid w:val="00377F88"/>
    <w:rsid w:val="003A7A20"/>
    <w:rsid w:val="003C0D8F"/>
    <w:rsid w:val="003E2B62"/>
    <w:rsid w:val="004060E2"/>
    <w:rsid w:val="00416130"/>
    <w:rsid w:val="004415FE"/>
    <w:rsid w:val="004554A5"/>
    <w:rsid w:val="0048622A"/>
    <w:rsid w:val="004A1462"/>
    <w:rsid w:val="004D26B5"/>
    <w:rsid w:val="004F59BD"/>
    <w:rsid w:val="00504792"/>
    <w:rsid w:val="00534C53"/>
    <w:rsid w:val="00563132"/>
    <w:rsid w:val="005739B6"/>
    <w:rsid w:val="00584EC4"/>
    <w:rsid w:val="005A5902"/>
    <w:rsid w:val="005C3F9F"/>
    <w:rsid w:val="005D346E"/>
    <w:rsid w:val="005D5394"/>
    <w:rsid w:val="005E1011"/>
    <w:rsid w:val="005E4CEC"/>
    <w:rsid w:val="005E6BF1"/>
    <w:rsid w:val="0061400B"/>
    <w:rsid w:val="00631510"/>
    <w:rsid w:val="00637A1D"/>
    <w:rsid w:val="00644679"/>
    <w:rsid w:val="00684592"/>
    <w:rsid w:val="00687C46"/>
    <w:rsid w:val="00690BD4"/>
    <w:rsid w:val="00694F21"/>
    <w:rsid w:val="006A4012"/>
    <w:rsid w:val="006C4BD7"/>
    <w:rsid w:val="00714847"/>
    <w:rsid w:val="007245D6"/>
    <w:rsid w:val="007454DB"/>
    <w:rsid w:val="007458F4"/>
    <w:rsid w:val="0075050B"/>
    <w:rsid w:val="007511E0"/>
    <w:rsid w:val="0075384B"/>
    <w:rsid w:val="00762E3C"/>
    <w:rsid w:val="00763622"/>
    <w:rsid w:val="00783BC9"/>
    <w:rsid w:val="00786B32"/>
    <w:rsid w:val="00796718"/>
    <w:rsid w:val="007B0630"/>
    <w:rsid w:val="007B4639"/>
    <w:rsid w:val="007B492E"/>
    <w:rsid w:val="007C640F"/>
    <w:rsid w:val="00801085"/>
    <w:rsid w:val="00853277"/>
    <w:rsid w:val="00856814"/>
    <w:rsid w:val="00861C30"/>
    <w:rsid w:val="00876561"/>
    <w:rsid w:val="00887BF5"/>
    <w:rsid w:val="008B3C41"/>
    <w:rsid w:val="008C2B4F"/>
    <w:rsid w:val="008C5D0F"/>
    <w:rsid w:val="008E7E5D"/>
    <w:rsid w:val="00914C77"/>
    <w:rsid w:val="00931E75"/>
    <w:rsid w:val="00945183"/>
    <w:rsid w:val="0095273A"/>
    <w:rsid w:val="00963082"/>
    <w:rsid w:val="00992D40"/>
    <w:rsid w:val="00A04777"/>
    <w:rsid w:val="00A25E7E"/>
    <w:rsid w:val="00A3359A"/>
    <w:rsid w:val="00A33EB2"/>
    <w:rsid w:val="00A36C81"/>
    <w:rsid w:val="00A45AED"/>
    <w:rsid w:val="00A65415"/>
    <w:rsid w:val="00A65D9F"/>
    <w:rsid w:val="00A718F3"/>
    <w:rsid w:val="00A84017"/>
    <w:rsid w:val="00AD0E05"/>
    <w:rsid w:val="00B04EBC"/>
    <w:rsid w:val="00B26EE6"/>
    <w:rsid w:val="00B52CBF"/>
    <w:rsid w:val="00B54E04"/>
    <w:rsid w:val="00B57B3A"/>
    <w:rsid w:val="00B64723"/>
    <w:rsid w:val="00B64810"/>
    <w:rsid w:val="00B64A8D"/>
    <w:rsid w:val="00B66CDA"/>
    <w:rsid w:val="00B909C2"/>
    <w:rsid w:val="00BB5122"/>
    <w:rsid w:val="00BC29C1"/>
    <w:rsid w:val="00BE096C"/>
    <w:rsid w:val="00BE25F1"/>
    <w:rsid w:val="00BE4B2E"/>
    <w:rsid w:val="00C01649"/>
    <w:rsid w:val="00C15AF1"/>
    <w:rsid w:val="00C4040D"/>
    <w:rsid w:val="00C427ED"/>
    <w:rsid w:val="00C50576"/>
    <w:rsid w:val="00C536B9"/>
    <w:rsid w:val="00C8003B"/>
    <w:rsid w:val="00C866A1"/>
    <w:rsid w:val="00CA126F"/>
    <w:rsid w:val="00CB1EC5"/>
    <w:rsid w:val="00CC482C"/>
    <w:rsid w:val="00CC4A46"/>
    <w:rsid w:val="00CE6BDD"/>
    <w:rsid w:val="00D015D8"/>
    <w:rsid w:val="00D03A25"/>
    <w:rsid w:val="00D143DA"/>
    <w:rsid w:val="00D44703"/>
    <w:rsid w:val="00D674C3"/>
    <w:rsid w:val="00D835EF"/>
    <w:rsid w:val="00D93EA5"/>
    <w:rsid w:val="00DD25B2"/>
    <w:rsid w:val="00E0129C"/>
    <w:rsid w:val="00E06B24"/>
    <w:rsid w:val="00E15842"/>
    <w:rsid w:val="00E6115C"/>
    <w:rsid w:val="00E62A55"/>
    <w:rsid w:val="00E77828"/>
    <w:rsid w:val="00EA421E"/>
    <w:rsid w:val="00EC4AFB"/>
    <w:rsid w:val="00EC7A16"/>
    <w:rsid w:val="00F035E6"/>
    <w:rsid w:val="00F236DB"/>
    <w:rsid w:val="00F4494A"/>
    <w:rsid w:val="00F50A20"/>
    <w:rsid w:val="00F671C6"/>
    <w:rsid w:val="00F72F85"/>
    <w:rsid w:val="00F745E0"/>
    <w:rsid w:val="00F75470"/>
    <w:rsid w:val="00F87A82"/>
    <w:rsid w:val="00F92480"/>
    <w:rsid w:val="00FA4896"/>
    <w:rsid w:val="00FC7F6A"/>
    <w:rsid w:val="00FE449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57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B6B4F"/>
    <w:pPr>
      <w:spacing w:after="200" w:line="276" w:lineRule="auto"/>
      <w:ind w:left="720"/>
      <w:contextualSpacing/>
    </w:pPr>
    <w:rPr>
      <w:rFonts w:asciiTheme="minorHAnsi" w:eastAsiaTheme="minorHAnsi" w:hAnsiTheme="minorHAnsi" w:cstheme="minorBidi"/>
      <w:sz w:val="22"/>
      <w:szCs w:val="22"/>
      <w:lang w:eastAsia="en-US"/>
    </w:rPr>
  </w:style>
  <w:style w:type="paragraph" w:styleId="Corpodetexto">
    <w:name w:val="Body Text"/>
    <w:basedOn w:val="Normal"/>
    <w:link w:val="CorpodetextoChar"/>
    <w:rsid w:val="001156C3"/>
    <w:pPr>
      <w:jc w:val="both"/>
    </w:pPr>
    <w:rPr>
      <w:sz w:val="28"/>
    </w:rPr>
  </w:style>
  <w:style w:type="character" w:customStyle="1" w:styleId="CorpodetextoChar">
    <w:name w:val="Corpo de texto Char"/>
    <w:basedOn w:val="Fontepargpadro"/>
    <w:link w:val="Corpodetexto"/>
    <w:rsid w:val="001156C3"/>
    <w:rPr>
      <w:rFonts w:ascii="Times New Roman" w:eastAsia="Times New Roman" w:hAnsi="Times New Roman" w:cs="Times New Roman"/>
      <w:sz w:val="28"/>
      <w:szCs w:val="24"/>
      <w:lang w:eastAsia="pt-BR"/>
    </w:rPr>
  </w:style>
  <w:style w:type="paragraph" w:styleId="Cabealho">
    <w:name w:val="header"/>
    <w:basedOn w:val="Normal"/>
    <w:link w:val="CabealhoChar"/>
    <w:uiPriority w:val="99"/>
    <w:unhideWhenUsed/>
    <w:rsid w:val="001973CC"/>
    <w:pPr>
      <w:tabs>
        <w:tab w:val="center" w:pos="4252"/>
        <w:tab w:val="right" w:pos="8504"/>
      </w:tabs>
    </w:pPr>
  </w:style>
  <w:style w:type="character" w:customStyle="1" w:styleId="CabealhoChar">
    <w:name w:val="Cabeçalho Char"/>
    <w:basedOn w:val="Fontepargpadro"/>
    <w:link w:val="Cabealho"/>
    <w:uiPriority w:val="99"/>
    <w:rsid w:val="001973CC"/>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1973CC"/>
    <w:pPr>
      <w:tabs>
        <w:tab w:val="center" w:pos="4252"/>
        <w:tab w:val="right" w:pos="8504"/>
      </w:tabs>
    </w:pPr>
  </w:style>
  <w:style w:type="character" w:customStyle="1" w:styleId="RodapChar">
    <w:name w:val="Rodapé Char"/>
    <w:basedOn w:val="Fontepargpadro"/>
    <w:link w:val="Rodap"/>
    <w:uiPriority w:val="99"/>
    <w:semiHidden/>
    <w:rsid w:val="001973CC"/>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A539B3-059C-43FA-B895-6775AD87D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1647</TotalTime>
  <Pages>3</Pages>
  <Words>849</Words>
  <Characters>4588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Camara</dc:creator>
  <cp:lastModifiedBy>USER</cp:lastModifiedBy>
  <cp:revision>104</cp:revision>
  <cp:lastPrinted>2018-03-06T17:14:00Z</cp:lastPrinted>
  <dcterms:created xsi:type="dcterms:W3CDTF">2017-02-16T17:32:00Z</dcterms:created>
  <dcterms:modified xsi:type="dcterms:W3CDTF">2019-07-09T19:41:00Z</dcterms:modified>
</cp:coreProperties>
</file>