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9CD" w:rsidRDefault="005A69CD" w:rsidP="005A69CD">
      <w:pPr>
        <w:spacing w:line="360" w:lineRule="auto"/>
        <w:jc w:val="both"/>
        <w:rPr>
          <w:rFonts w:ascii="Courier New" w:hAnsi="Courier New" w:cs="Courier New"/>
        </w:rPr>
      </w:pPr>
      <w:r>
        <w:rPr>
          <w:rFonts w:ascii="Courier New" w:hAnsi="Courier New" w:cs="Courier New"/>
          <w:b/>
        </w:rPr>
        <w:t>“Ata da Décima Primeira Reunião Ordinária da Terceira Sessão Legislativa da Décima Quarta Legislatura”</w:t>
      </w:r>
      <w:r>
        <w:rPr>
          <w:rFonts w:ascii="Courier New" w:hAnsi="Courier New" w:cs="Courier New"/>
        </w:rPr>
        <w:t xml:space="preserve">. Aos três dias do mês de julho de dois mil e dezenove, às dezenove horas, na Sala das Sessões da Câmara Municipal desta cidade, situada à Avenida Afonso Vilhena Braga, 185, Centro, realizou-se a Décima Primeira Reunião Ordinária; </w:t>
      </w:r>
      <w:r>
        <w:rPr>
          <w:rFonts w:ascii="Courier New" w:hAnsi="Courier New" w:cs="Courier New"/>
          <w:b/>
        </w:rPr>
        <w:t xml:space="preserve">I – </w:t>
      </w:r>
      <w:r>
        <w:rPr>
          <w:rFonts w:ascii="Courier New" w:hAnsi="Courier New" w:cs="Courier New"/>
          <w:b/>
          <w:bCs/>
        </w:rPr>
        <w:t>Primeira Parte, Expediente</w:t>
      </w:r>
      <w:r>
        <w:rPr>
          <w:rFonts w:ascii="Courier New" w:hAnsi="Courier New" w:cs="Courier New"/>
          <w:bCs/>
        </w:rPr>
        <w:t xml:space="preserve">: </w:t>
      </w:r>
      <w:r>
        <w:rPr>
          <w:rFonts w:ascii="Courier New" w:hAnsi="Courier New" w:cs="Courier New"/>
          <w:b/>
          <w:bCs/>
        </w:rPr>
        <w:t>a)</w:t>
      </w:r>
      <w:r>
        <w:rPr>
          <w:rFonts w:ascii="Courier New" w:hAnsi="Courier New" w:cs="Courier New"/>
          <w:bCs/>
        </w:rPr>
        <w:t xml:space="preserve">Verificação do quorum regimental para a abertura dos trabalhos tendo sido registrada a presença dos vereadores Arcanjo de Oliveira, Dionício de Carvalho da Costa, Elaine Cristina Negrão, José Aloísio da Silva, José Marcos do Carmo, Paulo André Nery, Raquel D’Avila Bitencourt Cipriano, Thainá Viana Ramos e a Presidente Valdine Alves Vieira; </w:t>
      </w:r>
      <w:r>
        <w:rPr>
          <w:rFonts w:ascii="Courier New" w:hAnsi="Courier New" w:cs="Courier New"/>
          <w:b/>
          <w:bCs/>
        </w:rPr>
        <w:t>b)</w:t>
      </w:r>
      <w:r>
        <w:rPr>
          <w:rFonts w:ascii="Courier New" w:hAnsi="Courier New" w:cs="Courier New"/>
          <w:bCs/>
        </w:rPr>
        <w:t xml:space="preserve"> A Presidente solicitou aos presentes que realizassem um minuto de silêncio para oração pessoal externando seus sentimentos de pesar aos familiares do Sr. Pedro Chavier Ferreira, falecido recentemente, e aos familiares da Sra. Flávia Dottoriem razão do falecimento de sua mãe;</w:t>
      </w:r>
      <w:r w:rsidRPr="00C7292C">
        <w:rPr>
          <w:rFonts w:ascii="Courier New" w:hAnsi="Courier New" w:cs="Courier New"/>
          <w:b/>
          <w:bCs/>
        </w:rPr>
        <w:t>e)</w:t>
      </w:r>
      <w:r>
        <w:rPr>
          <w:rFonts w:ascii="Courier New" w:hAnsi="Courier New" w:cs="Courier New"/>
          <w:bCs/>
        </w:rPr>
        <w:t xml:space="preserve"> Leitura da seguinte Indicação: 1) O Vereador Arcanjo de Oliveira solicita “</w:t>
      </w:r>
      <w:r w:rsidRPr="001C5CF7">
        <w:rPr>
          <w:rFonts w:ascii="Courier New" w:hAnsi="Courier New" w:cs="Courier New"/>
          <w:bCs/>
        </w:rPr>
        <w:t>que seja</w:t>
      </w:r>
      <w:r>
        <w:rPr>
          <w:rFonts w:ascii="Courier New" w:hAnsi="Courier New" w:cs="Courier New"/>
          <w:bCs/>
        </w:rPr>
        <w:t xml:space="preserve">m tomadas providências para cobrar da empresa Vivo a manutenção da torre situada no Bairro Canta Galo”; </w:t>
      </w:r>
      <w:r w:rsidRPr="003F5987">
        <w:rPr>
          <w:rFonts w:ascii="Courier New" w:hAnsi="Courier New" w:cs="Courier New"/>
          <w:b/>
          <w:bCs/>
        </w:rPr>
        <w:t>d</w:t>
      </w:r>
      <w:r w:rsidRPr="00737428">
        <w:rPr>
          <w:rFonts w:ascii="Courier New" w:hAnsi="Courier New" w:cs="Courier New"/>
          <w:b/>
          <w:bCs/>
        </w:rPr>
        <w:t>)</w:t>
      </w:r>
      <w:r w:rsidRPr="00D17347">
        <w:rPr>
          <w:rFonts w:ascii="Courier New" w:hAnsi="Courier New" w:cs="Courier New"/>
          <w:bCs/>
        </w:rPr>
        <w:t xml:space="preserve">A palavra </w:t>
      </w:r>
      <w:r>
        <w:rPr>
          <w:rFonts w:ascii="Courier New" w:hAnsi="Courier New" w:cs="Courier New"/>
          <w:bCs/>
        </w:rPr>
        <w:t xml:space="preserve">foi concedida aos vereadores para pronunciamento na seguinte ordem: 1) </w:t>
      </w:r>
      <w:r w:rsidRPr="006D7583">
        <w:rPr>
          <w:rFonts w:ascii="Courier New" w:hAnsi="Courier New" w:cs="Courier New"/>
          <w:bCs/>
        </w:rPr>
        <w:t xml:space="preserve">O Vereador </w:t>
      </w:r>
      <w:r>
        <w:rPr>
          <w:rFonts w:ascii="Courier New" w:hAnsi="Courier New" w:cs="Courier New"/>
          <w:bCs/>
        </w:rPr>
        <w:t>Arcanjo comentou sobre sua Indicação; 2) A Vereadora Raquel requereu que seja oficiado ao Executivo solicitando que se molhe o chão da Rua Sebastião Francisco de Azevedo</w:t>
      </w:r>
      <w:r w:rsidRPr="00BC65AC">
        <w:rPr>
          <w:rFonts w:ascii="Courier New" w:hAnsi="Courier New" w:cs="Courier New"/>
          <w:bCs/>
        </w:rPr>
        <w:t>para amenizar o incômodo causado pela poeira</w:t>
      </w:r>
      <w:r>
        <w:rPr>
          <w:rFonts w:ascii="Courier New" w:hAnsi="Courier New" w:cs="Courier New"/>
          <w:bCs/>
        </w:rPr>
        <w:t>,</w:t>
      </w:r>
      <w:r w:rsidRPr="00BC65AC">
        <w:rPr>
          <w:rFonts w:ascii="Courier New" w:hAnsi="Courier New" w:cs="Courier New"/>
          <w:bCs/>
        </w:rPr>
        <w:t xml:space="preserve"> que tem trazido muitos transtornos aos moradores das proximidades do referido logradouro</w:t>
      </w:r>
      <w:r>
        <w:rPr>
          <w:rFonts w:ascii="Courier New" w:hAnsi="Courier New" w:cs="Courier New"/>
          <w:bCs/>
        </w:rPr>
        <w:t xml:space="preserve">; 3) A Vereadora Elaine comentou sobre a Indicação do Vereador Arcanjo dizendo que o servidor da Prefeitura Municipal que cuida deste tipo de manutenção já esteve por duas vezes na torre e não conseguiu solucionar o problema e que já foi cobrado da Vivo por várias vezesque mande um técnicopara a realização da referida manutenção; Pediu aos demais vereadores que divulguem aos cidadãos do Município que estão abertas as inscrições de crianças de zero a três anos para a Creche Municipal e que esta estará funcionando a partir do mês de agosto e concluiu parabenizando a Secretaria de </w:t>
      </w:r>
      <w:r>
        <w:rPr>
          <w:rFonts w:ascii="Courier New" w:hAnsi="Courier New" w:cs="Courier New"/>
          <w:bCs/>
        </w:rPr>
        <w:lastRenderedPageBreak/>
        <w:t xml:space="preserve">Educação por essa conquista; </w:t>
      </w:r>
      <w:r>
        <w:rPr>
          <w:rFonts w:ascii="Courier New" w:hAnsi="Courier New" w:cs="Courier New"/>
          <w:b/>
          <w:bCs/>
        </w:rPr>
        <w:t>II – Segunda Parte – Ordem do Dia:</w:t>
      </w:r>
      <w:r w:rsidRPr="002C18D3">
        <w:rPr>
          <w:rFonts w:ascii="Courier New" w:hAnsi="Courier New" w:cs="Courier New"/>
          <w:b/>
          <w:bCs/>
        </w:rPr>
        <w:t>a)</w:t>
      </w:r>
      <w:r>
        <w:rPr>
          <w:rFonts w:ascii="Courier New" w:hAnsi="Courier New" w:cs="Courier New"/>
          <w:bCs/>
        </w:rPr>
        <w:t xml:space="preserve">Encaminhamento do </w:t>
      </w:r>
      <w:r w:rsidRPr="00FC794C">
        <w:rPr>
          <w:rFonts w:ascii="Courier New" w:hAnsi="Courier New" w:cs="Courier New"/>
          <w:bCs/>
        </w:rPr>
        <w:t>Projeto de Lei nº 16, de 26 de junho de 2019, que “Altera a Lei Municipal 632 de 11 de abril de 2019 que autoriza a realização de termo de cooperação técnica entre o Município de São João da Mata e o Município de Poço Fundo para prestação de serviços assistenciais especializados na área de saúde e dá outras providências,”</w:t>
      </w:r>
      <w:r>
        <w:rPr>
          <w:rFonts w:ascii="Courier New" w:hAnsi="Courier New" w:cs="Courier New"/>
          <w:bCs/>
        </w:rPr>
        <w:t xml:space="preserve"> às  Comissões de Constituição, Legislação, Justiça e Redação e Orçamento, Finanças Públicas e Tributação; Tendo em vista o pedido de urgência formulado pelo autor do Projeto para a tramitação da proposição, este foi submetido à apreciação do Plenário tendo sido concedido por unanimidade; A Presidente determinou então a suspensão da reunião para que as Comissões Permanentes pudessem emitir seus pareceres; Em seguida foi procedida à discussão e votação do Projeto de Lei nº 16, de 26 de junho de 2019, que foi aprovado por unanimidade; </w:t>
      </w:r>
      <w:r>
        <w:rPr>
          <w:rFonts w:ascii="Courier New" w:hAnsi="Courier New" w:cs="Courier New"/>
          <w:b/>
          <w:bCs/>
        </w:rPr>
        <w:t xml:space="preserve">III </w:t>
      </w:r>
      <w:r>
        <w:rPr>
          <w:rFonts w:ascii="Courier New" w:hAnsi="Courier New" w:cs="Courier New"/>
          <w:b/>
        </w:rPr>
        <w:t>- Considerações Finais</w:t>
      </w:r>
      <w:r>
        <w:rPr>
          <w:rFonts w:ascii="Courier New" w:hAnsi="Courier New" w:cs="Courier New"/>
        </w:rPr>
        <w:t xml:space="preserve">: A Presidente comunicou aos demais vereadores sobre aviso da Secretaria de Educação que informa que a Formatura do PROERD que estava agendada para o dia quatro de julho teve de ser cancelada por conta de compromissos dos integrantes da Polícia Militar da cidade de Pouso Alegre em razão de visita do Governador do Estado àquela cidade e que será marcada nova data no mês de agosto sendo que a Secretaria de Educação considera muito importante a presença dos vereadores no referido evento. Nada mais havendo a tratar, </w:t>
      </w:r>
      <w:r>
        <w:rPr>
          <w:rFonts w:ascii="Courier New" w:hAnsi="Courier New" w:cs="Courier New"/>
          <w:bCs/>
        </w:rPr>
        <w:t>a Presidente encerrou a reunião agradecendo a presença de todos,</w:t>
      </w:r>
      <w:r>
        <w:rPr>
          <w:rFonts w:ascii="Courier New" w:hAnsi="Courier New" w:cs="Courier New"/>
        </w:rPr>
        <w:t xml:space="preserve"> e para constar, eu, ______ Cleiton de Paula Tavares Paiva, agente administrativo, lavro a presente ata que depois de lida e aprovada vai assinada por mim juntamente com os vereadores presentes.</w:t>
      </w:r>
    </w:p>
    <w:p w:rsidR="001973CC" w:rsidRPr="005A69CD" w:rsidRDefault="001973CC" w:rsidP="005A69CD">
      <w:pPr>
        <w:spacing w:line="360" w:lineRule="auto"/>
      </w:pPr>
    </w:p>
    <w:sectPr w:rsidR="001973CC" w:rsidRPr="005A69CD" w:rsidSect="001973CC">
      <w:headerReference w:type="default" r:id="rId8"/>
      <w:pgSz w:w="11906" w:h="16838"/>
      <w:pgMar w:top="1666" w:right="1133" w:bottom="568"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582" w:rsidRDefault="00567582" w:rsidP="001973CC">
      <w:r>
        <w:separator/>
      </w:r>
    </w:p>
  </w:endnote>
  <w:endnote w:type="continuationSeparator" w:id="1">
    <w:p w:rsidR="00567582" w:rsidRDefault="00567582" w:rsidP="0019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582" w:rsidRDefault="00567582" w:rsidP="001973CC">
      <w:r>
        <w:separator/>
      </w:r>
    </w:p>
  </w:footnote>
  <w:footnote w:type="continuationSeparator" w:id="1">
    <w:p w:rsidR="00567582" w:rsidRDefault="00567582" w:rsidP="0019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CC" w:rsidRDefault="00C06235" w:rsidP="001973CC">
    <w:pPr>
      <w:pStyle w:val="Cabealho"/>
      <w:ind w:left="1620"/>
      <w:jc w:val="center"/>
      <w:rPr>
        <w:b/>
        <w:bCs/>
        <w:i/>
        <w:iCs/>
        <w:sz w:val="36"/>
      </w:rPr>
    </w:pPr>
    <w:r w:rsidRPr="00C0623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69" type="#_x0000_t75" style="position:absolute;left:0;text-align:left;margin-left:9pt;margin-top:-.55pt;width:66.45pt;height:72.85pt;z-index:-251658752">
          <v:imagedata r:id="rId1" o:title=""/>
        </v:shape>
        <o:OLEObject Type="Embed" ProgID="AcroExch.Document.DC" ShapeID="_x0000_s32769" DrawAspect="Content" ObjectID="_1626874509" r:id="rId2"/>
      </w:pict>
    </w:r>
  </w:p>
  <w:p w:rsidR="001973CC" w:rsidRPr="000B6DBC" w:rsidRDefault="001973CC" w:rsidP="001973C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rsidR="001973CC" w:rsidRDefault="001973CC" w:rsidP="001973CC">
    <w:pPr>
      <w:pStyle w:val="Cabealho"/>
      <w:ind w:left="1620"/>
      <w:jc w:val="center"/>
      <w:rPr>
        <w:b/>
        <w:bCs/>
        <w:i/>
        <w:iCs/>
        <w:sz w:val="20"/>
        <w:szCs w:val="20"/>
      </w:rPr>
    </w:pPr>
    <w:r w:rsidRPr="000B6DBC">
      <w:rPr>
        <w:b/>
        <w:bCs/>
        <w:i/>
        <w:iCs/>
        <w:sz w:val="20"/>
        <w:szCs w:val="20"/>
      </w:rPr>
      <w:t>CNPJ: 02.934.158/0001-64</w:t>
    </w:r>
  </w:p>
  <w:p w:rsidR="001973CC" w:rsidRDefault="001973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576"/>
    <w:multiLevelType w:val="hybridMultilevel"/>
    <w:tmpl w:val="5144FF92"/>
    <w:lvl w:ilvl="0" w:tplc="3910ADBA">
      <w:start w:val="1"/>
      <w:numFmt w:val="lowerLetter"/>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nsid w:val="0F1E1D72"/>
    <w:multiLevelType w:val="hybridMultilevel"/>
    <w:tmpl w:val="9880F4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6329C1"/>
    <w:multiLevelType w:val="hybridMultilevel"/>
    <w:tmpl w:val="01FC641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FB3067"/>
    <w:multiLevelType w:val="hybridMultilevel"/>
    <w:tmpl w:val="59E65672"/>
    <w:lvl w:ilvl="0" w:tplc="0416000D">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4">
    <w:nsid w:val="176D56D8"/>
    <w:multiLevelType w:val="hybridMultilevel"/>
    <w:tmpl w:val="E6A28EE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3750811"/>
    <w:multiLevelType w:val="hybridMultilevel"/>
    <w:tmpl w:val="503C81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AC75A84"/>
    <w:multiLevelType w:val="hybridMultilevel"/>
    <w:tmpl w:val="9D425F5A"/>
    <w:lvl w:ilvl="0" w:tplc="C1D6A4C4">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7">
    <w:nsid w:val="2DE2051C"/>
    <w:multiLevelType w:val="hybridMultilevel"/>
    <w:tmpl w:val="6E9CD9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346665A2"/>
    <w:multiLevelType w:val="hybridMultilevel"/>
    <w:tmpl w:val="F3A0D0EC"/>
    <w:lvl w:ilvl="0" w:tplc="A55670B2">
      <w:start w:val="1"/>
      <w:numFmt w:val="decimal"/>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9">
    <w:nsid w:val="3CB94F56"/>
    <w:multiLevelType w:val="hybridMultilevel"/>
    <w:tmpl w:val="A218028E"/>
    <w:lvl w:ilvl="0" w:tplc="C2EEADEC">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0">
    <w:nsid w:val="4AB42811"/>
    <w:multiLevelType w:val="hybridMultilevel"/>
    <w:tmpl w:val="7DE2BF46"/>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nsid w:val="4C1A3B0D"/>
    <w:multiLevelType w:val="hybridMultilevel"/>
    <w:tmpl w:val="4EC2E84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nsid w:val="4C895DBD"/>
    <w:multiLevelType w:val="hybridMultilevel"/>
    <w:tmpl w:val="EF58B0E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3">
    <w:nsid w:val="509951D2"/>
    <w:multiLevelType w:val="hybridMultilevel"/>
    <w:tmpl w:val="9AC05F06"/>
    <w:lvl w:ilvl="0" w:tplc="E2963D36">
      <w:start w:val="1"/>
      <w:numFmt w:val="lowerRoman"/>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621D4C46"/>
    <w:multiLevelType w:val="hybridMultilevel"/>
    <w:tmpl w:val="CBECD83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656051C3"/>
    <w:multiLevelType w:val="hybridMultilevel"/>
    <w:tmpl w:val="C58AEB2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6">
    <w:nsid w:val="67723E87"/>
    <w:multiLevelType w:val="hybridMultilevel"/>
    <w:tmpl w:val="252A2C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88570F7"/>
    <w:multiLevelType w:val="hybridMultilevel"/>
    <w:tmpl w:val="044C24DC"/>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8E618D5"/>
    <w:multiLevelType w:val="hybridMultilevel"/>
    <w:tmpl w:val="8D461D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73D91093"/>
    <w:multiLevelType w:val="hybridMultilevel"/>
    <w:tmpl w:val="0ACA5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74413C43"/>
    <w:multiLevelType w:val="hybridMultilevel"/>
    <w:tmpl w:val="5322D7BE"/>
    <w:lvl w:ilvl="0" w:tplc="0416000D">
      <w:start w:val="1"/>
      <w:numFmt w:val="bullet"/>
      <w:lvlText w:val=""/>
      <w:lvlJc w:val="left"/>
      <w:pPr>
        <w:ind w:left="1905" w:hanging="360"/>
      </w:pPr>
      <w:rPr>
        <w:rFonts w:ascii="Wingdings" w:hAnsi="Wingdings"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21">
    <w:nsid w:val="7D031E8B"/>
    <w:multiLevelType w:val="hybridMultilevel"/>
    <w:tmpl w:val="E2C678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5"/>
  </w:num>
  <w:num w:numId="4">
    <w:abstractNumId w:val="19"/>
  </w:num>
  <w:num w:numId="5">
    <w:abstractNumId w:val="13"/>
  </w:num>
  <w:num w:numId="6">
    <w:abstractNumId w:val="2"/>
  </w:num>
  <w:num w:numId="7">
    <w:abstractNumId w:val="3"/>
  </w:num>
  <w:num w:numId="8">
    <w:abstractNumId w:val="20"/>
  </w:num>
  <w:num w:numId="9">
    <w:abstractNumId w:val="7"/>
  </w:num>
  <w:num w:numId="10">
    <w:abstractNumId w:val="18"/>
  </w:num>
  <w:num w:numId="11">
    <w:abstractNumId w:val="1"/>
  </w:num>
  <w:num w:numId="12">
    <w:abstractNumId w:val="10"/>
  </w:num>
  <w:num w:numId="13">
    <w:abstractNumId w:val="8"/>
  </w:num>
  <w:num w:numId="14">
    <w:abstractNumId w:val="21"/>
  </w:num>
  <w:num w:numId="15">
    <w:abstractNumId w:val="16"/>
  </w:num>
  <w:num w:numId="16">
    <w:abstractNumId w:val="12"/>
  </w:num>
  <w:num w:numId="17">
    <w:abstractNumId w:val="9"/>
  </w:num>
  <w:num w:numId="18">
    <w:abstractNumId w:val="11"/>
  </w:num>
  <w:num w:numId="19">
    <w:abstractNumId w:val="0"/>
  </w:num>
  <w:num w:numId="20">
    <w:abstractNumId w:val="4"/>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37890"/>
    <o:shapelayout v:ext="edit">
      <o:idmap v:ext="edit" data="32"/>
    </o:shapelayout>
  </w:hdrShapeDefaults>
  <w:footnotePr>
    <w:footnote w:id="0"/>
    <w:footnote w:id="1"/>
  </w:footnotePr>
  <w:endnotePr>
    <w:endnote w:id="0"/>
    <w:endnote w:id="1"/>
  </w:endnotePr>
  <w:compat/>
  <w:rsids>
    <w:rsidRoot w:val="00F87A82"/>
    <w:rsid w:val="00001DC1"/>
    <w:rsid w:val="00003243"/>
    <w:rsid w:val="00011DDC"/>
    <w:rsid w:val="000126F8"/>
    <w:rsid w:val="00037314"/>
    <w:rsid w:val="00044B3E"/>
    <w:rsid w:val="00046406"/>
    <w:rsid w:val="00084242"/>
    <w:rsid w:val="00090DE3"/>
    <w:rsid w:val="000B0E11"/>
    <w:rsid w:val="000B126C"/>
    <w:rsid w:val="000B6B4F"/>
    <w:rsid w:val="000C3076"/>
    <w:rsid w:val="000D3B28"/>
    <w:rsid w:val="000D51D6"/>
    <w:rsid w:val="000E058C"/>
    <w:rsid w:val="000E41F7"/>
    <w:rsid w:val="000F1E4D"/>
    <w:rsid w:val="000F7BDE"/>
    <w:rsid w:val="001008E9"/>
    <w:rsid w:val="00104307"/>
    <w:rsid w:val="001156C3"/>
    <w:rsid w:val="00133A95"/>
    <w:rsid w:val="0017110D"/>
    <w:rsid w:val="00185819"/>
    <w:rsid w:val="001973CC"/>
    <w:rsid w:val="00197FAB"/>
    <w:rsid w:val="001C39BB"/>
    <w:rsid w:val="001C5316"/>
    <w:rsid w:val="001E5B54"/>
    <w:rsid w:val="001F5BFF"/>
    <w:rsid w:val="00250372"/>
    <w:rsid w:val="00256F51"/>
    <w:rsid w:val="002645FA"/>
    <w:rsid w:val="00266144"/>
    <w:rsid w:val="00267A10"/>
    <w:rsid w:val="0027457A"/>
    <w:rsid w:val="00274CE6"/>
    <w:rsid w:val="00286977"/>
    <w:rsid w:val="00286E00"/>
    <w:rsid w:val="00291F38"/>
    <w:rsid w:val="002C298E"/>
    <w:rsid w:val="00301187"/>
    <w:rsid w:val="00304305"/>
    <w:rsid w:val="003057D8"/>
    <w:rsid w:val="0030670E"/>
    <w:rsid w:val="0031141E"/>
    <w:rsid w:val="003208E1"/>
    <w:rsid w:val="00334222"/>
    <w:rsid w:val="00363FAF"/>
    <w:rsid w:val="0036718C"/>
    <w:rsid w:val="00377F88"/>
    <w:rsid w:val="003A7A20"/>
    <w:rsid w:val="003C0D8F"/>
    <w:rsid w:val="003E2B62"/>
    <w:rsid w:val="004060E2"/>
    <w:rsid w:val="00416130"/>
    <w:rsid w:val="004415FE"/>
    <w:rsid w:val="0048622A"/>
    <w:rsid w:val="004A1462"/>
    <w:rsid w:val="004A16F3"/>
    <w:rsid w:val="004D26B5"/>
    <w:rsid w:val="004F500F"/>
    <w:rsid w:val="004F59BD"/>
    <w:rsid w:val="00504792"/>
    <w:rsid w:val="00534C53"/>
    <w:rsid w:val="00563132"/>
    <w:rsid w:val="00567582"/>
    <w:rsid w:val="005720AF"/>
    <w:rsid w:val="005739B6"/>
    <w:rsid w:val="00584EC4"/>
    <w:rsid w:val="005A5902"/>
    <w:rsid w:val="005A69CD"/>
    <w:rsid w:val="005C3F9F"/>
    <w:rsid w:val="005D346E"/>
    <w:rsid w:val="005D5394"/>
    <w:rsid w:val="005E1011"/>
    <w:rsid w:val="005E4CEC"/>
    <w:rsid w:val="005E6BF1"/>
    <w:rsid w:val="0061400B"/>
    <w:rsid w:val="00631510"/>
    <w:rsid w:val="00637A1D"/>
    <w:rsid w:val="00644679"/>
    <w:rsid w:val="006469A7"/>
    <w:rsid w:val="00684592"/>
    <w:rsid w:val="00687C46"/>
    <w:rsid w:val="00690BD4"/>
    <w:rsid w:val="00694F21"/>
    <w:rsid w:val="006A4012"/>
    <w:rsid w:val="006C4BD7"/>
    <w:rsid w:val="00714847"/>
    <w:rsid w:val="007245D6"/>
    <w:rsid w:val="007454DB"/>
    <w:rsid w:val="007458F4"/>
    <w:rsid w:val="0075050B"/>
    <w:rsid w:val="007511E0"/>
    <w:rsid w:val="0075384B"/>
    <w:rsid w:val="00762E3C"/>
    <w:rsid w:val="00763622"/>
    <w:rsid w:val="00783BC9"/>
    <w:rsid w:val="00786B32"/>
    <w:rsid w:val="00796718"/>
    <w:rsid w:val="007B0630"/>
    <w:rsid w:val="007B4639"/>
    <w:rsid w:val="007B492E"/>
    <w:rsid w:val="007C640F"/>
    <w:rsid w:val="00801085"/>
    <w:rsid w:val="00853277"/>
    <w:rsid w:val="00856814"/>
    <w:rsid w:val="00861C30"/>
    <w:rsid w:val="00876561"/>
    <w:rsid w:val="00887BF5"/>
    <w:rsid w:val="008B3C41"/>
    <w:rsid w:val="008C2B4F"/>
    <w:rsid w:val="008C5D0F"/>
    <w:rsid w:val="008E7E5D"/>
    <w:rsid w:val="00914C77"/>
    <w:rsid w:val="00931E75"/>
    <w:rsid w:val="00945183"/>
    <w:rsid w:val="0095273A"/>
    <w:rsid w:val="00963082"/>
    <w:rsid w:val="00992D40"/>
    <w:rsid w:val="00A04777"/>
    <w:rsid w:val="00A25E7E"/>
    <w:rsid w:val="00A3359A"/>
    <w:rsid w:val="00A33EB2"/>
    <w:rsid w:val="00A36C81"/>
    <w:rsid w:val="00A45AED"/>
    <w:rsid w:val="00A47D8B"/>
    <w:rsid w:val="00A65415"/>
    <w:rsid w:val="00A65D9F"/>
    <w:rsid w:val="00A718F3"/>
    <w:rsid w:val="00A84017"/>
    <w:rsid w:val="00AD0E05"/>
    <w:rsid w:val="00B04EBC"/>
    <w:rsid w:val="00B26EE6"/>
    <w:rsid w:val="00B52CBF"/>
    <w:rsid w:val="00B54E04"/>
    <w:rsid w:val="00B57B3A"/>
    <w:rsid w:val="00B64723"/>
    <w:rsid w:val="00B64810"/>
    <w:rsid w:val="00B64A8D"/>
    <w:rsid w:val="00B66CDA"/>
    <w:rsid w:val="00B817A4"/>
    <w:rsid w:val="00B909C2"/>
    <w:rsid w:val="00BB5122"/>
    <w:rsid w:val="00BC29C1"/>
    <w:rsid w:val="00BD1C48"/>
    <w:rsid w:val="00BE096C"/>
    <w:rsid w:val="00BE25F1"/>
    <w:rsid w:val="00BE4B2E"/>
    <w:rsid w:val="00C01649"/>
    <w:rsid w:val="00C06235"/>
    <w:rsid w:val="00C15AF1"/>
    <w:rsid w:val="00C4040D"/>
    <w:rsid w:val="00C427ED"/>
    <w:rsid w:val="00C50576"/>
    <w:rsid w:val="00C536B9"/>
    <w:rsid w:val="00C8003B"/>
    <w:rsid w:val="00C866A1"/>
    <w:rsid w:val="00CA126F"/>
    <w:rsid w:val="00CB1EC5"/>
    <w:rsid w:val="00CC482C"/>
    <w:rsid w:val="00CC4A46"/>
    <w:rsid w:val="00CE6BDD"/>
    <w:rsid w:val="00D015D8"/>
    <w:rsid w:val="00D03A25"/>
    <w:rsid w:val="00D143DA"/>
    <w:rsid w:val="00D44703"/>
    <w:rsid w:val="00D674C3"/>
    <w:rsid w:val="00D835EF"/>
    <w:rsid w:val="00D93EA5"/>
    <w:rsid w:val="00DD25B2"/>
    <w:rsid w:val="00E0129C"/>
    <w:rsid w:val="00E06B24"/>
    <w:rsid w:val="00E15842"/>
    <w:rsid w:val="00E30D23"/>
    <w:rsid w:val="00E6115C"/>
    <w:rsid w:val="00E62A55"/>
    <w:rsid w:val="00E77828"/>
    <w:rsid w:val="00EA421E"/>
    <w:rsid w:val="00EC4AFB"/>
    <w:rsid w:val="00EC7A16"/>
    <w:rsid w:val="00F035E6"/>
    <w:rsid w:val="00F236DB"/>
    <w:rsid w:val="00F4494A"/>
    <w:rsid w:val="00F50A20"/>
    <w:rsid w:val="00F671C6"/>
    <w:rsid w:val="00F72F85"/>
    <w:rsid w:val="00F745E0"/>
    <w:rsid w:val="00F75470"/>
    <w:rsid w:val="00F87A82"/>
    <w:rsid w:val="00F92480"/>
    <w:rsid w:val="00FA4896"/>
    <w:rsid w:val="00FC7F6A"/>
    <w:rsid w:val="00FE4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4F"/>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1156C3"/>
    <w:pPr>
      <w:jc w:val="both"/>
    </w:pPr>
    <w:rPr>
      <w:sz w:val="28"/>
    </w:rPr>
  </w:style>
  <w:style w:type="character" w:customStyle="1" w:styleId="CorpodetextoChar">
    <w:name w:val="Corpo de texto Char"/>
    <w:basedOn w:val="Fontepargpadro"/>
    <w:link w:val="Corpodetexto"/>
    <w:rsid w:val="001156C3"/>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1973CC"/>
    <w:pPr>
      <w:tabs>
        <w:tab w:val="center" w:pos="4252"/>
        <w:tab w:val="right" w:pos="8504"/>
      </w:tabs>
    </w:pPr>
  </w:style>
  <w:style w:type="character" w:customStyle="1" w:styleId="CabealhoChar">
    <w:name w:val="Cabeçalho Char"/>
    <w:basedOn w:val="Fontepargpadro"/>
    <w:link w:val="Cabealho"/>
    <w:uiPriority w:val="99"/>
    <w:rsid w:val="001973C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973CC"/>
    <w:pPr>
      <w:tabs>
        <w:tab w:val="center" w:pos="4252"/>
        <w:tab w:val="right" w:pos="8504"/>
      </w:tabs>
    </w:pPr>
  </w:style>
  <w:style w:type="character" w:customStyle="1" w:styleId="RodapChar">
    <w:name w:val="Rodapé Char"/>
    <w:basedOn w:val="Fontepargpadro"/>
    <w:link w:val="Rodap"/>
    <w:uiPriority w:val="99"/>
    <w:semiHidden/>
    <w:rsid w:val="001973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39B3-059C-43FA-B895-6775AD8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2</Pages>
  <Words>610</Words>
  <Characters>3298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USER</cp:lastModifiedBy>
  <cp:revision>110</cp:revision>
  <cp:lastPrinted>2018-03-06T17:14:00Z</cp:lastPrinted>
  <dcterms:created xsi:type="dcterms:W3CDTF">2017-02-16T17:32:00Z</dcterms:created>
  <dcterms:modified xsi:type="dcterms:W3CDTF">2019-08-09T19:49:00Z</dcterms:modified>
</cp:coreProperties>
</file>